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B0DC0" w14:textId="28E90217" w:rsidR="0014269C" w:rsidRDefault="0014269C" w:rsidP="0014269C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První žadatel           </w:t>
      </w:r>
      <w:bookmarkStart w:id="0" w:name="_GoBack"/>
      <w:bookmarkEnd w:id="0"/>
    </w:p>
    <w:p w14:paraId="25BE295E" w14:textId="059CC194" w:rsidR="000C5B3B" w:rsidRDefault="000C5B3B" w:rsidP="000C5B3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SOUHLAS SE ZPRACOVÁNÍM OSOBNÍCH ÚDAJŮ</w:t>
      </w:r>
    </w:p>
    <w:p w14:paraId="0B45C99A" w14:textId="77777777" w:rsidR="000C5B3B" w:rsidRDefault="000C5B3B" w:rsidP="000C5B3B">
      <w:pPr>
        <w:widowControl w:val="0"/>
        <w:tabs>
          <w:tab w:val="left" w:leader="dot" w:pos="8931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Já, níže podepsaný/á </w:t>
      </w:r>
    </w:p>
    <w:p w14:paraId="0F53D33E" w14:textId="77777777" w:rsidR="000C5B3B" w:rsidRDefault="000C5B3B" w:rsidP="000C5B3B">
      <w:pPr>
        <w:widowControl w:val="0"/>
        <w:tabs>
          <w:tab w:val="left" w:leader="dot" w:pos="4962"/>
          <w:tab w:val="left" w:leader="dot" w:pos="8931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  <w:t xml:space="preserve">, narozen/a dne </w:t>
      </w:r>
      <w:r>
        <w:rPr>
          <w:szCs w:val="24"/>
        </w:rPr>
        <w:tab/>
        <w:t xml:space="preserve">, </w:t>
      </w:r>
    </w:p>
    <w:p w14:paraId="5D2B11AF" w14:textId="77777777" w:rsidR="000C5B3B" w:rsidRDefault="000C5B3B" w:rsidP="000C5B3B">
      <w:pPr>
        <w:widowControl w:val="0"/>
        <w:tabs>
          <w:tab w:val="left" w:leader="dot" w:pos="8931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jako žadatel/spolužadatel o pronájem obecního bytu a zákonný zástupce nezletilých dětí (včetně data </w:t>
      </w:r>
    </w:p>
    <w:p w14:paraId="1DDBB124" w14:textId="64BA6113" w:rsidR="000C5B3B" w:rsidRDefault="000C5B3B" w:rsidP="000C5B3B">
      <w:pPr>
        <w:widowControl w:val="0"/>
        <w:tabs>
          <w:tab w:val="left" w:leader="dot" w:pos="8931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narození)</w:t>
      </w:r>
      <w:r>
        <w:rPr>
          <w:szCs w:val="24"/>
        </w:rPr>
        <w:tab/>
      </w:r>
      <w:r>
        <w:rPr>
          <w:szCs w:val="24"/>
        </w:rPr>
        <w:tab/>
      </w:r>
    </w:p>
    <w:p w14:paraId="10276DB9" w14:textId="77777777" w:rsidR="000C5B3B" w:rsidRDefault="000C5B3B" w:rsidP="000C5B3B">
      <w:pPr>
        <w:tabs>
          <w:tab w:val="left" w:pos="1701"/>
          <w:tab w:val="left" w:leader="dot" w:pos="8931"/>
        </w:tabs>
        <w:jc w:val="both"/>
        <w:rPr>
          <w:szCs w:val="24"/>
        </w:rPr>
      </w:pPr>
      <w:r>
        <w:rPr>
          <w:szCs w:val="24"/>
        </w:rPr>
        <w:t xml:space="preserve">uděluji tímto v souladu se čl. 6 odst. 1 písm. a) a čl. 7 Obecného nařízení o ochraně osobních údajů (dále jen „GDPR“) Statutárnímu městu Brnu, ÚMČ Brno-Líšeň, se sídlem: Jírova 2, 628 00 Brno, IČO: 44992785 jako správci osobních údajů (dále jen „správce“) výslovný souhlas se zpracováním osobních údajů v rozsahu: </w:t>
      </w:r>
      <w:r>
        <w:rPr>
          <w:szCs w:val="24"/>
        </w:rPr>
        <w:tab/>
        <w:t>* osobní a adresní údaj,</w:t>
      </w:r>
    </w:p>
    <w:p w14:paraId="53A91C29" w14:textId="77777777" w:rsidR="000C5B3B" w:rsidRDefault="000C5B3B" w:rsidP="000C5B3B">
      <w:pPr>
        <w:tabs>
          <w:tab w:val="left" w:pos="1701"/>
          <w:tab w:val="left" w:leader="dot" w:pos="8931"/>
        </w:tabs>
        <w:jc w:val="both"/>
        <w:rPr>
          <w:szCs w:val="24"/>
        </w:rPr>
      </w:pPr>
      <w:r>
        <w:rPr>
          <w:szCs w:val="24"/>
        </w:rPr>
        <w:tab/>
        <w:t xml:space="preserve">* zvláštní kategorie osobních údajů, </w:t>
      </w:r>
    </w:p>
    <w:p w14:paraId="19AA3573" w14:textId="77777777" w:rsidR="000C5B3B" w:rsidRDefault="000C5B3B" w:rsidP="000C5B3B">
      <w:pPr>
        <w:tabs>
          <w:tab w:val="left" w:leader="dot" w:pos="8789"/>
        </w:tabs>
        <w:jc w:val="both"/>
        <w:rPr>
          <w:b/>
          <w:szCs w:val="24"/>
        </w:rPr>
      </w:pPr>
      <w:r>
        <w:rPr>
          <w:b/>
          <w:szCs w:val="24"/>
        </w:rPr>
        <w:t xml:space="preserve">za účelem zpracování žádosti o pronájem obecního bytu.  </w:t>
      </w:r>
    </w:p>
    <w:p w14:paraId="31D14D7A" w14:textId="77777777" w:rsidR="000C5B3B" w:rsidRDefault="000C5B3B" w:rsidP="000C5B3B">
      <w:pPr>
        <w:jc w:val="both"/>
        <w:rPr>
          <w:szCs w:val="24"/>
        </w:rPr>
      </w:pPr>
      <w:r>
        <w:rPr>
          <w:szCs w:val="24"/>
        </w:rPr>
        <w:t xml:space="preserve">Tento souhlas poskytuji na základě své skutečné, svobodné a vážné vůle.   </w:t>
      </w:r>
    </w:p>
    <w:p w14:paraId="445CCC2F" w14:textId="77777777" w:rsidR="000C5B3B" w:rsidRDefault="000C5B3B" w:rsidP="000C5B3B">
      <w:pPr>
        <w:tabs>
          <w:tab w:val="left" w:leader="dot" w:pos="2552"/>
          <w:tab w:val="left" w:pos="2835"/>
          <w:tab w:val="left" w:leader="dot" w:pos="8931"/>
        </w:tabs>
        <w:jc w:val="both"/>
        <w:rPr>
          <w:szCs w:val="22"/>
        </w:rPr>
      </w:pPr>
    </w:p>
    <w:p w14:paraId="583494F8" w14:textId="77777777" w:rsidR="000C5B3B" w:rsidRDefault="000C5B3B" w:rsidP="000C5B3B">
      <w:pPr>
        <w:tabs>
          <w:tab w:val="left" w:leader="dot" w:pos="2552"/>
          <w:tab w:val="left" w:pos="2835"/>
          <w:tab w:val="left" w:leader="dot" w:pos="8931"/>
        </w:tabs>
        <w:jc w:val="both"/>
        <w:rPr>
          <w:szCs w:val="22"/>
        </w:rPr>
      </w:pPr>
    </w:p>
    <w:p w14:paraId="2877BE45" w14:textId="0AF4462B" w:rsidR="000C5B3B" w:rsidRDefault="000C5B3B" w:rsidP="000C5B3B">
      <w:pPr>
        <w:tabs>
          <w:tab w:val="left" w:leader="dot" w:pos="2552"/>
          <w:tab w:val="left" w:pos="2835"/>
          <w:tab w:val="left" w:leader="dot" w:pos="8931"/>
        </w:tabs>
        <w:jc w:val="both"/>
        <w:rPr>
          <w:szCs w:val="22"/>
        </w:rPr>
      </w:pPr>
      <w:r>
        <w:rPr>
          <w:szCs w:val="22"/>
        </w:rPr>
        <w:t xml:space="preserve">V Brně dne </w:t>
      </w:r>
      <w:r>
        <w:rPr>
          <w:szCs w:val="22"/>
        </w:rPr>
        <w:tab/>
      </w:r>
      <w:r>
        <w:rPr>
          <w:szCs w:val="22"/>
        </w:rPr>
        <w:tab/>
        <w:t>vlastnoruční podpis poskytovatele souhlasu</w:t>
      </w:r>
      <w:r>
        <w:rPr>
          <w:szCs w:val="22"/>
        </w:rPr>
        <w:tab/>
      </w:r>
    </w:p>
    <w:p w14:paraId="66E56F86" w14:textId="77777777" w:rsidR="000C5B3B" w:rsidRDefault="000C5B3B" w:rsidP="000C5B3B">
      <w:pPr>
        <w:jc w:val="both"/>
        <w:rPr>
          <w:sz w:val="20"/>
        </w:rPr>
      </w:pPr>
    </w:p>
    <w:p w14:paraId="502EF4AC" w14:textId="5852431C" w:rsidR="000C5B3B" w:rsidRPr="000C5B3B" w:rsidRDefault="000C5B3B" w:rsidP="000C5B3B">
      <w:pPr>
        <w:jc w:val="both"/>
        <w:rPr>
          <w:sz w:val="20"/>
        </w:rPr>
      </w:pPr>
      <w:r w:rsidRPr="000C5B3B">
        <w:rPr>
          <w:sz w:val="20"/>
        </w:rPr>
        <w:t>Poučení:</w:t>
      </w:r>
    </w:p>
    <w:p w14:paraId="346D4AB1" w14:textId="77777777" w:rsidR="000C5B3B" w:rsidRPr="000C5B3B" w:rsidRDefault="000C5B3B" w:rsidP="000C5B3B">
      <w:pPr>
        <w:spacing w:after="0"/>
        <w:jc w:val="both"/>
        <w:rPr>
          <w:sz w:val="20"/>
        </w:rPr>
      </w:pPr>
      <w:r w:rsidRPr="000C5B3B">
        <w:rPr>
          <w:sz w:val="20"/>
        </w:rPr>
        <w:t>Osobní údaje budou správcem zpracovávány na základě tohoto souhlasu po dobu nezbytnou k naplnění shora uvedeného účelu. Osobní údaje nebudou správcem předávány žádnému příjemci. Na základě oprávněných zájmů správce na zajištění transparentnosti přidělování obecních bytů bude jméno a příjmení spolu s pořadím a počtem bodů zveřejněno v evidenci žadatelů o obecní byt.</w:t>
      </w:r>
    </w:p>
    <w:p w14:paraId="5FD74AD4" w14:textId="77777777" w:rsidR="000C5B3B" w:rsidRPr="000C5B3B" w:rsidRDefault="000C5B3B" w:rsidP="000C5B3B">
      <w:pPr>
        <w:spacing w:after="0"/>
        <w:jc w:val="both"/>
        <w:rPr>
          <w:sz w:val="20"/>
        </w:rPr>
      </w:pPr>
      <w:r w:rsidRPr="000C5B3B">
        <w:rPr>
          <w:sz w:val="20"/>
        </w:rPr>
        <w:t>Tento souhlas lze kdykoliv odvolat, a to prostřednictvím vlastnoručně podepsané listiny doručené na adresu správce: Statutární město Brno, ÚMČ Brno-Líšeň, Jírova 2, 628 00 Brno, prostřednictvím datové zprávy doručené do datové schránky správce (</w:t>
      </w:r>
      <w:r w:rsidRPr="000C5B3B">
        <w:rPr>
          <w:bCs/>
          <w:sz w:val="20"/>
          <w:u w:val="single"/>
          <w:shd w:val="clear" w:color="auto" w:fill="FFFFFF"/>
        </w:rPr>
        <w:t>u8jbv72</w:t>
      </w:r>
      <w:r w:rsidRPr="000C5B3B">
        <w:rPr>
          <w:sz w:val="20"/>
        </w:rPr>
        <w:t xml:space="preserve">) nebo e-mailu se zaručeným elektronickým podpisem doručeného na adresu </w:t>
      </w:r>
      <w:hyperlink r:id="rId4" w:history="1">
        <w:r w:rsidRPr="000C5B3B">
          <w:rPr>
            <w:rStyle w:val="Hypertextovodkaz"/>
            <w:sz w:val="20"/>
          </w:rPr>
          <w:t>(info@brno-lisen.cz</w:t>
        </w:r>
      </w:hyperlink>
      <w:r w:rsidRPr="000C5B3B">
        <w:rPr>
          <w:sz w:val="20"/>
          <w:u w:val="single"/>
        </w:rPr>
        <w:t>)</w:t>
      </w:r>
      <w:r w:rsidRPr="000C5B3B">
        <w:rPr>
          <w:sz w:val="20"/>
        </w:rPr>
        <w:t xml:space="preserve">, vždy s uvedením předmětu „odvolání souhlasu se zpracováním osobních údajů“. Správce informuje, že odvoláním tohoto souhlasu není dotčena zákonnost zpracování osobních údajů správcem založená na tomto souhlasu před jeho odvoláním. </w:t>
      </w:r>
    </w:p>
    <w:p w14:paraId="615EA1BF" w14:textId="77777777" w:rsidR="000C5B3B" w:rsidRPr="000C5B3B" w:rsidRDefault="000C5B3B" w:rsidP="000C5B3B">
      <w:pPr>
        <w:spacing w:after="0"/>
        <w:jc w:val="both"/>
        <w:rPr>
          <w:sz w:val="20"/>
        </w:rPr>
      </w:pPr>
      <w:r w:rsidRPr="000C5B3B">
        <w:rPr>
          <w:sz w:val="20"/>
        </w:rPr>
        <w:t>Správce plní prostřednictvím tohoto dokumentu níže také informační povinnost vůči poskytovateli souhlasu ve smyslu čl. 13 GDPR.</w:t>
      </w:r>
    </w:p>
    <w:p w14:paraId="06700A76" w14:textId="77777777" w:rsidR="000C5B3B" w:rsidRPr="000C5B3B" w:rsidRDefault="000C5B3B" w:rsidP="000C5B3B">
      <w:pPr>
        <w:spacing w:after="0"/>
        <w:jc w:val="both"/>
        <w:rPr>
          <w:sz w:val="20"/>
        </w:rPr>
      </w:pPr>
      <w:r w:rsidRPr="000C5B3B">
        <w:rPr>
          <w:sz w:val="20"/>
        </w:rPr>
        <w:t xml:space="preserve">Zpracovávané osobní údaje nebudou správcem předávány do třetí země nebo mezinárodní organizaci. </w:t>
      </w:r>
    </w:p>
    <w:p w14:paraId="134DFDD4" w14:textId="77777777" w:rsidR="000C5B3B" w:rsidRPr="000C5B3B" w:rsidRDefault="000C5B3B" w:rsidP="000C5B3B">
      <w:pPr>
        <w:widowControl w:val="0"/>
        <w:autoSpaceDE w:val="0"/>
        <w:autoSpaceDN w:val="0"/>
        <w:adjustRightInd w:val="0"/>
        <w:spacing w:after="0"/>
        <w:jc w:val="both"/>
        <w:rPr>
          <w:sz w:val="20"/>
        </w:rPr>
      </w:pPr>
      <w:r w:rsidRPr="000C5B3B">
        <w:rPr>
          <w:sz w:val="20"/>
        </w:rPr>
        <w:t xml:space="preserve">Poskytnuté osobní údaje nebudou použity k rozhodování čistě na bázi automatizovaného zpracování, ani profilování. </w:t>
      </w:r>
    </w:p>
    <w:p w14:paraId="320F60E5" w14:textId="77777777" w:rsidR="000C5B3B" w:rsidRPr="000C5B3B" w:rsidRDefault="000C5B3B" w:rsidP="000C5B3B">
      <w:pPr>
        <w:spacing w:after="0"/>
        <w:jc w:val="both"/>
        <w:rPr>
          <w:sz w:val="20"/>
          <w:u w:val="single"/>
        </w:rPr>
      </w:pPr>
      <w:r w:rsidRPr="000C5B3B">
        <w:rPr>
          <w:sz w:val="20"/>
        </w:rPr>
        <w:t>Správce tímto informuje poskytovatele souhlasu o jeho právu požadovat za podmínek stanovených GDPR od správce přístup k osobním údajům, jejich opravu nebo výmaz, jejich přenos, popřípadě jejich omezení zpracování. Uvedená práva je poskytovatel souhlasu oprávněn uplatnit na shodných adresách a shodným způsobem jako odvolání souhlasu.</w:t>
      </w:r>
    </w:p>
    <w:p w14:paraId="1304F17C" w14:textId="77777777" w:rsidR="000C5B3B" w:rsidRPr="000C5B3B" w:rsidRDefault="000C5B3B" w:rsidP="000C5B3B">
      <w:pPr>
        <w:spacing w:after="0"/>
        <w:jc w:val="both"/>
        <w:rPr>
          <w:sz w:val="20"/>
        </w:rPr>
      </w:pPr>
      <w:r w:rsidRPr="000C5B3B">
        <w:rPr>
          <w:sz w:val="20"/>
        </w:rPr>
        <w:t>Správce tímto informuje poskytovatele souhlasu o právu na konzultaci řádného zpracování jeho osobních údajů s pověřencem pro ochranu osobních údajů jmenovaným správcem, kontaktní údaje pověřence:</w:t>
      </w:r>
    </w:p>
    <w:p w14:paraId="3FB0CFAE" w14:textId="77777777" w:rsidR="000C5B3B" w:rsidRPr="000C5B3B" w:rsidRDefault="000C5B3B" w:rsidP="000C5B3B">
      <w:pPr>
        <w:spacing w:after="0"/>
        <w:jc w:val="center"/>
        <w:rPr>
          <w:sz w:val="20"/>
        </w:rPr>
      </w:pPr>
      <w:r w:rsidRPr="000C5B3B">
        <w:rPr>
          <w:sz w:val="20"/>
        </w:rPr>
        <w:t xml:space="preserve">Ing. Petr Štětka, BDO </w:t>
      </w:r>
      <w:proofErr w:type="spellStart"/>
      <w:r w:rsidRPr="000C5B3B">
        <w:rPr>
          <w:sz w:val="20"/>
        </w:rPr>
        <w:t>Advisory</w:t>
      </w:r>
      <w:proofErr w:type="spellEnd"/>
      <w:r w:rsidRPr="000C5B3B">
        <w:rPr>
          <w:sz w:val="20"/>
        </w:rPr>
        <w:t xml:space="preserve">, Karolinská 661/4, Praha, email: </w:t>
      </w:r>
      <w:hyperlink r:id="rId5" w:history="1">
        <w:r w:rsidRPr="000C5B3B">
          <w:rPr>
            <w:rStyle w:val="Hypertextovodkaz"/>
            <w:sz w:val="20"/>
          </w:rPr>
          <w:t>poverenec@brno-lisen.cz</w:t>
        </w:r>
      </w:hyperlink>
      <w:r w:rsidRPr="000C5B3B">
        <w:rPr>
          <w:sz w:val="20"/>
        </w:rPr>
        <w:t>.</w:t>
      </w:r>
    </w:p>
    <w:p w14:paraId="7D1C116F" w14:textId="77777777" w:rsidR="000C5B3B" w:rsidRPr="000C5B3B" w:rsidRDefault="000C5B3B" w:rsidP="000C5B3B">
      <w:pPr>
        <w:spacing w:after="0"/>
        <w:jc w:val="both"/>
        <w:rPr>
          <w:sz w:val="20"/>
        </w:rPr>
      </w:pPr>
      <w:r w:rsidRPr="000C5B3B">
        <w:rPr>
          <w:sz w:val="20"/>
        </w:rPr>
        <w:t>Správce informuje poskytovatele souhlasu, že kompletní informace o realizovaných zpracováních osobních údajů a o právech subjektů údajů dle GDPR jsou uveřejněny na webových stránkách (</w:t>
      </w:r>
      <w:hyperlink r:id="rId6" w:history="1">
        <w:r w:rsidRPr="000C5B3B">
          <w:rPr>
            <w:rStyle w:val="Hypertextovodkaz"/>
            <w:sz w:val="20"/>
          </w:rPr>
          <w:t>https://www.brno-lisen.cz</w:t>
        </w:r>
      </w:hyperlink>
      <w:r w:rsidRPr="000C5B3B">
        <w:rPr>
          <w:rStyle w:val="Hypertextovodkaz"/>
          <w:sz w:val="20"/>
        </w:rPr>
        <w:t xml:space="preserve"> </w:t>
      </w:r>
      <w:r w:rsidRPr="000C5B3B">
        <w:rPr>
          <w:sz w:val="20"/>
        </w:rPr>
        <w:t xml:space="preserve">v sekci Úřad / Ochrana osobních údajů). V případě pochybností, že zpracování osobních údajů není v souladu s GDPR, má poskytovatel právo podat stížnost u Úřadu pro ochranu osobních údajů. </w:t>
      </w:r>
    </w:p>
    <w:p w14:paraId="50840A14" w14:textId="3EC779E9" w:rsidR="00095906" w:rsidRPr="0014269C" w:rsidRDefault="0014269C">
      <w:pPr>
        <w:rPr>
          <w:b/>
        </w:rPr>
      </w:pPr>
      <w:r w:rsidRPr="0014269C">
        <w:rPr>
          <w:b/>
        </w:rPr>
        <w:lastRenderedPageBreak/>
        <w:t>Druhý žadatel</w:t>
      </w:r>
    </w:p>
    <w:p w14:paraId="0AA78EF0" w14:textId="77777777" w:rsidR="000C5B3B" w:rsidRDefault="000C5B3B" w:rsidP="000C5B3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SOUHLAS SE ZPRACOVÁNÍM OSOBNÍCH ÚDAJŮ</w:t>
      </w:r>
    </w:p>
    <w:p w14:paraId="59234263" w14:textId="77777777" w:rsidR="000C5B3B" w:rsidRDefault="000C5B3B" w:rsidP="000C5B3B">
      <w:pPr>
        <w:widowControl w:val="0"/>
        <w:tabs>
          <w:tab w:val="left" w:leader="dot" w:pos="8931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Já, níže podepsaný/á </w:t>
      </w:r>
    </w:p>
    <w:p w14:paraId="38B6A875" w14:textId="77777777" w:rsidR="000C5B3B" w:rsidRDefault="000C5B3B" w:rsidP="000C5B3B">
      <w:pPr>
        <w:widowControl w:val="0"/>
        <w:tabs>
          <w:tab w:val="left" w:leader="dot" w:pos="4962"/>
          <w:tab w:val="left" w:leader="dot" w:pos="8931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  <w:t xml:space="preserve">, narozen/a dne </w:t>
      </w:r>
      <w:r>
        <w:rPr>
          <w:szCs w:val="24"/>
        </w:rPr>
        <w:tab/>
        <w:t xml:space="preserve">, </w:t>
      </w:r>
    </w:p>
    <w:p w14:paraId="526957D6" w14:textId="77777777" w:rsidR="000C5B3B" w:rsidRDefault="000C5B3B" w:rsidP="000C5B3B">
      <w:pPr>
        <w:widowControl w:val="0"/>
        <w:tabs>
          <w:tab w:val="left" w:leader="dot" w:pos="8931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jako žadatel/spolužadatel o pronájem obecního bytu a zákonný zástupce nezletilých dětí (včetně data </w:t>
      </w:r>
    </w:p>
    <w:p w14:paraId="2E5B8396" w14:textId="77777777" w:rsidR="000C5B3B" w:rsidRDefault="000C5B3B" w:rsidP="000C5B3B">
      <w:pPr>
        <w:widowControl w:val="0"/>
        <w:tabs>
          <w:tab w:val="left" w:leader="dot" w:pos="8931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narození)</w:t>
      </w:r>
      <w:r>
        <w:rPr>
          <w:szCs w:val="24"/>
        </w:rPr>
        <w:tab/>
      </w:r>
      <w:r>
        <w:rPr>
          <w:szCs w:val="24"/>
        </w:rPr>
        <w:tab/>
      </w:r>
    </w:p>
    <w:p w14:paraId="07D3D8FA" w14:textId="77777777" w:rsidR="000C5B3B" w:rsidRDefault="000C5B3B" w:rsidP="000C5B3B">
      <w:pPr>
        <w:tabs>
          <w:tab w:val="left" w:pos="1701"/>
          <w:tab w:val="left" w:leader="dot" w:pos="8931"/>
        </w:tabs>
        <w:jc w:val="both"/>
        <w:rPr>
          <w:szCs w:val="24"/>
        </w:rPr>
      </w:pPr>
      <w:r>
        <w:rPr>
          <w:szCs w:val="24"/>
        </w:rPr>
        <w:t xml:space="preserve">uděluji tímto v souladu se čl. 6 odst. 1 písm. a) a čl. 7 Obecného nařízení o ochraně osobních údajů (dále jen „GDPR“) Statutárnímu městu Brnu, ÚMČ Brno-Líšeň, se sídlem: Jírova 2, 628 00 Brno, IČO: 44992785 jako správci osobních údajů (dále jen „správce“) výslovný souhlas se zpracováním osobních údajů v rozsahu: </w:t>
      </w:r>
      <w:r>
        <w:rPr>
          <w:szCs w:val="24"/>
        </w:rPr>
        <w:tab/>
        <w:t>* osobní a adresní údaj,</w:t>
      </w:r>
    </w:p>
    <w:p w14:paraId="6537AD3C" w14:textId="77777777" w:rsidR="000C5B3B" w:rsidRDefault="000C5B3B" w:rsidP="000C5B3B">
      <w:pPr>
        <w:tabs>
          <w:tab w:val="left" w:pos="1701"/>
          <w:tab w:val="left" w:leader="dot" w:pos="8931"/>
        </w:tabs>
        <w:jc w:val="both"/>
        <w:rPr>
          <w:szCs w:val="24"/>
        </w:rPr>
      </w:pPr>
      <w:r>
        <w:rPr>
          <w:szCs w:val="24"/>
        </w:rPr>
        <w:tab/>
        <w:t xml:space="preserve">* zvláštní kategorie osobních údajů, </w:t>
      </w:r>
    </w:p>
    <w:p w14:paraId="23FDBC67" w14:textId="77777777" w:rsidR="000C5B3B" w:rsidRDefault="000C5B3B" w:rsidP="000C5B3B">
      <w:pPr>
        <w:tabs>
          <w:tab w:val="left" w:leader="dot" w:pos="8789"/>
        </w:tabs>
        <w:jc w:val="both"/>
        <w:rPr>
          <w:b/>
          <w:szCs w:val="24"/>
        </w:rPr>
      </w:pPr>
      <w:r>
        <w:rPr>
          <w:b/>
          <w:szCs w:val="24"/>
        </w:rPr>
        <w:t xml:space="preserve">za účelem zpracování žádosti o pronájem obecního bytu.  </w:t>
      </w:r>
    </w:p>
    <w:p w14:paraId="58317A95" w14:textId="77777777" w:rsidR="000C5B3B" w:rsidRDefault="000C5B3B" w:rsidP="000C5B3B">
      <w:pPr>
        <w:jc w:val="both"/>
        <w:rPr>
          <w:szCs w:val="24"/>
        </w:rPr>
      </w:pPr>
      <w:r>
        <w:rPr>
          <w:szCs w:val="24"/>
        </w:rPr>
        <w:t xml:space="preserve">Tento souhlas poskytuji na základě své skutečné, svobodné a vážné vůle.   </w:t>
      </w:r>
    </w:p>
    <w:p w14:paraId="7D3884AF" w14:textId="77777777" w:rsidR="000C5B3B" w:rsidRDefault="000C5B3B" w:rsidP="000C5B3B">
      <w:pPr>
        <w:tabs>
          <w:tab w:val="left" w:leader="dot" w:pos="2552"/>
          <w:tab w:val="left" w:pos="2835"/>
          <w:tab w:val="left" w:leader="dot" w:pos="8931"/>
        </w:tabs>
        <w:jc w:val="both"/>
        <w:rPr>
          <w:szCs w:val="22"/>
        </w:rPr>
      </w:pPr>
    </w:p>
    <w:p w14:paraId="7C47369D" w14:textId="77777777" w:rsidR="000C5B3B" w:rsidRDefault="000C5B3B" w:rsidP="000C5B3B">
      <w:pPr>
        <w:tabs>
          <w:tab w:val="left" w:leader="dot" w:pos="2552"/>
          <w:tab w:val="left" w:pos="2835"/>
          <w:tab w:val="left" w:leader="dot" w:pos="8931"/>
        </w:tabs>
        <w:jc w:val="both"/>
        <w:rPr>
          <w:szCs w:val="22"/>
        </w:rPr>
      </w:pPr>
    </w:p>
    <w:p w14:paraId="53072DC7" w14:textId="77777777" w:rsidR="000C5B3B" w:rsidRDefault="000C5B3B" w:rsidP="000C5B3B">
      <w:pPr>
        <w:tabs>
          <w:tab w:val="left" w:leader="dot" w:pos="2552"/>
          <w:tab w:val="left" w:pos="2835"/>
          <w:tab w:val="left" w:leader="dot" w:pos="8931"/>
        </w:tabs>
        <w:jc w:val="both"/>
        <w:rPr>
          <w:szCs w:val="22"/>
        </w:rPr>
      </w:pPr>
      <w:r>
        <w:rPr>
          <w:szCs w:val="22"/>
        </w:rPr>
        <w:t xml:space="preserve">V Brně dne </w:t>
      </w:r>
      <w:r>
        <w:rPr>
          <w:szCs w:val="22"/>
        </w:rPr>
        <w:tab/>
      </w:r>
      <w:r>
        <w:rPr>
          <w:szCs w:val="22"/>
        </w:rPr>
        <w:tab/>
        <w:t>vlastnoruční podpis poskytovatele souhlasu</w:t>
      </w:r>
      <w:r>
        <w:rPr>
          <w:szCs w:val="22"/>
        </w:rPr>
        <w:tab/>
      </w:r>
    </w:p>
    <w:p w14:paraId="5574182A" w14:textId="77777777" w:rsidR="000C5B3B" w:rsidRDefault="000C5B3B" w:rsidP="000C5B3B">
      <w:pPr>
        <w:jc w:val="both"/>
        <w:rPr>
          <w:sz w:val="20"/>
        </w:rPr>
      </w:pPr>
    </w:p>
    <w:p w14:paraId="61CFDA2C" w14:textId="77777777" w:rsidR="000C5B3B" w:rsidRPr="000C5B3B" w:rsidRDefault="000C5B3B" w:rsidP="000C5B3B">
      <w:pPr>
        <w:jc w:val="both"/>
        <w:rPr>
          <w:sz w:val="20"/>
        </w:rPr>
      </w:pPr>
      <w:r w:rsidRPr="000C5B3B">
        <w:rPr>
          <w:sz w:val="20"/>
        </w:rPr>
        <w:t>Poučení:</w:t>
      </w:r>
    </w:p>
    <w:p w14:paraId="7DF1BECB" w14:textId="77777777" w:rsidR="000C5B3B" w:rsidRPr="000C5B3B" w:rsidRDefault="000C5B3B" w:rsidP="000C5B3B">
      <w:pPr>
        <w:spacing w:after="0"/>
        <w:jc w:val="both"/>
        <w:rPr>
          <w:sz w:val="20"/>
        </w:rPr>
      </w:pPr>
      <w:r w:rsidRPr="000C5B3B">
        <w:rPr>
          <w:sz w:val="20"/>
        </w:rPr>
        <w:t>Osobní údaje budou správcem zpracovávány na základě tohoto souhlasu po dobu nezbytnou k naplnění shora uvedeného účelu. Osobní údaje nebudou správcem předávány žádnému příjemci. Na základě oprávněných zájmů správce na zajištění transparentnosti přidělování obecních bytů bude jméno a příjmení spolu s pořadím a počtem bodů zveřejněno v evidenci žadatelů o obecní byt.</w:t>
      </w:r>
    </w:p>
    <w:p w14:paraId="3E3178C4" w14:textId="77777777" w:rsidR="000C5B3B" w:rsidRPr="000C5B3B" w:rsidRDefault="000C5B3B" w:rsidP="000C5B3B">
      <w:pPr>
        <w:spacing w:after="0"/>
        <w:jc w:val="both"/>
        <w:rPr>
          <w:sz w:val="20"/>
        </w:rPr>
      </w:pPr>
      <w:r w:rsidRPr="000C5B3B">
        <w:rPr>
          <w:sz w:val="20"/>
        </w:rPr>
        <w:t>Tento souhlas lze kdykoliv odvolat, a to prostřednictvím vlastnoručně podepsané listiny doručené na adresu správce: Statutární město Brno, ÚMČ Brno-Líšeň, Jírova 2, 628 00 Brno, prostřednictvím datové zprávy doručené do datové schránky správce (</w:t>
      </w:r>
      <w:r w:rsidRPr="000C5B3B">
        <w:rPr>
          <w:bCs/>
          <w:sz w:val="20"/>
          <w:u w:val="single"/>
          <w:shd w:val="clear" w:color="auto" w:fill="FFFFFF"/>
        </w:rPr>
        <w:t>u8jbv72</w:t>
      </w:r>
      <w:r w:rsidRPr="000C5B3B">
        <w:rPr>
          <w:sz w:val="20"/>
        </w:rPr>
        <w:t xml:space="preserve">) nebo e-mailu se zaručeným elektronickým podpisem doručeného na adresu </w:t>
      </w:r>
      <w:hyperlink r:id="rId7" w:history="1">
        <w:r w:rsidRPr="000C5B3B">
          <w:rPr>
            <w:rStyle w:val="Hypertextovodkaz"/>
            <w:sz w:val="20"/>
          </w:rPr>
          <w:t>(info@brno-lisen.cz</w:t>
        </w:r>
      </w:hyperlink>
      <w:r w:rsidRPr="000C5B3B">
        <w:rPr>
          <w:sz w:val="20"/>
          <w:u w:val="single"/>
        </w:rPr>
        <w:t>)</w:t>
      </w:r>
      <w:r w:rsidRPr="000C5B3B">
        <w:rPr>
          <w:sz w:val="20"/>
        </w:rPr>
        <w:t xml:space="preserve">, vždy s uvedením předmětu „odvolání souhlasu se zpracováním osobních údajů“. Správce informuje, že odvoláním tohoto souhlasu není dotčena zákonnost zpracování osobních údajů správcem založená na tomto souhlasu před jeho odvoláním. </w:t>
      </w:r>
    </w:p>
    <w:p w14:paraId="0AF2DD55" w14:textId="77777777" w:rsidR="000C5B3B" w:rsidRPr="000C5B3B" w:rsidRDefault="000C5B3B" w:rsidP="000C5B3B">
      <w:pPr>
        <w:spacing w:after="0"/>
        <w:jc w:val="both"/>
        <w:rPr>
          <w:sz w:val="20"/>
        </w:rPr>
      </w:pPr>
      <w:r w:rsidRPr="000C5B3B">
        <w:rPr>
          <w:sz w:val="20"/>
        </w:rPr>
        <w:t>Správce plní prostřednictvím tohoto dokumentu níže také informační povinnost vůči poskytovateli souhlasu ve smyslu čl. 13 GDPR.</w:t>
      </w:r>
    </w:p>
    <w:p w14:paraId="2221CF76" w14:textId="77777777" w:rsidR="000C5B3B" w:rsidRPr="000C5B3B" w:rsidRDefault="000C5B3B" w:rsidP="000C5B3B">
      <w:pPr>
        <w:spacing w:after="0"/>
        <w:jc w:val="both"/>
        <w:rPr>
          <w:sz w:val="20"/>
        </w:rPr>
      </w:pPr>
      <w:r w:rsidRPr="000C5B3B">
        <w:rPr>
          <w:sz w:val="20"/>
        </w:rPr>
        <w:t xml:space="preserve">Zpracovávané osobní údaje nebudou správcem předávány do třetí země nebo mezinárodní organizaci. </w:t>
      </w:r>
    </w:p>
    <w:p w14:paraId="0620A395" w14:textId="77777777" w:rsidR="000C5B3B" w:rsidRPr="000C5B3B" w:rsidRDefault="000C5B3B" w:rsidP="000C5B3B">
      <w:pPr>
        <w:widowControl w:val="0"/>
        <w:autoSpaceDE w:val="0"/>
        <w:autoSpaceDN w:val="0"/>
        <w:adjustRightInd w:val="0"/>
        <w:spacing w:after="0"/>
        <w:jc w:val="both"/>
        <w:rPr>
          <w:sz w:val="20"/>
        </w:rPr>
      </w:pPr>
      <w:r w:rsidRPr="000C5B3B">
        <w:rPr>
          <w:sz w:val="20"/>
        </w:rPr>
        <w:t xml:space="preserve">Poskytnuté osobní údaje nebudou použity k rozhodování čistě na bázi automatizovaného zpracování, ani profilování. </w:t>
      </w:r>
    </w:p>
    <w:p w14:paraId="2D304A12" w14:textId="77777777" w:rsidR="000C5B3B" w:rsidRPr="000C5B3B" w:rsidRDefault="000C5B3B" w:rsidP="000C5B3B">
      <w:pPr>
        <w:spacing w:after="0"/>
        <w:jc w:val="both"/>
        <w:rPr>
          <w:sz w:val="20"/>
          <w:u w:val="single"/>
        </w:rPr>
      </w:pPr>
      <w:r w:rsidRPr="000C5B3B">
        <w:rPr>
          <w:sz w:val="20"/>
        </w:rPr>
        <w:t>Správce tímto informuje poskytovatele souhlasu o jeho právu požadovat za podmínek stanovených GDPR od správce přístup k osobním údajům, jejich opravu nebo výmaz, jejich přenos, popřípadě jejich omezení zpracování. Uvedená práva je poskytovatel souhlasu oprávněn uplatnit na shodných adresách a shodným způsobem jako odvolání souhlasu.</w:t>
      </w:r>
    </w:p>
    <w:p w14:paraId="30965E32" w14:textId="77777777" w:rsidR="000C5B3B" w:rsidRPr="000C5B3B" w:rsidRDefault="000C5B3B" w:rsidP="000C5B3B">
      <w:pPr>
        <w:spacing w:after="0"/>
        <w:jc w:val="both"/>
        <w:rPr>
          <w:sz w:val="20"/>
        </w:rPr>
      </w:pPr>
      <w:r w:rsidRPr="000C5B3B">
        <w:rPr>
          <w:sz w:val="20"/>
        </w:rPr>
        <w:t>Správce tímto informuje poskytovatele souhlasu o právu na konzultaci řádného zpracování jeho osobních údajů s pověřencem pro ochranu osobních údajů jmenovaným správcem, kontaktní údaje pověřence:</w:t>
      </w:r>
    </w:p>
    <w:p w14:paraId="13A86CD9" w14:textId="77777777" w:rsidR="000C5B3B" w:rsidRPr="000C5B3B" w:rsidRDefault="000C5B3B" w:rsidP="000C5B3B">
      <w:pPr>
        <w:spacing w:after="0"/>
        <w:jc w:val="center"/>
        <w:rPr>
          <w:sz w:val="20"/>
        </w:rPr>
      </w:pPr>
      <w:r w:rsidRPr="000C5B3B">
        <w:rPr>
          <w:sz w:val="20"/>
        </w:rPr>
        <w:t xml:space="preserve">Ing. Petr Štětka, BDO </w:t>
      </w:r>
      <w:proofErr w:type="spellStart"/>
      <w:r w:rsidRPr="000C5B3B">
        <w:rPr>
          <w:sz w:val="20"/>
        </w:rPr>
        <w:t>Advisory</w:t>
      </w:r>
      <w:proofErr w:type="spellEnd"/>
      <w:r w:rsidRPr="000C5B3B">
        <w:rPr>
          <w:sz w:val="20"/>
        </w:rPr>
        <w:t xml:space="preserve">, Karolinská 661/4, Praha, email: </w:t>
      </w:r>
      <w:hyperlink r:id="rId8" w:history="1">
        <w:r w:rsidRPr="000C5B3B">
          <w:rPr>
            <w:rStyle w:val="Hypertextovodkaz"/>
            <w:sz w:val="20"/>
          </w:rPr>
          <w:t>poverenec@brno-lisen.cz</w:t>
        </w:r>
      </w:hyperlink>
      <w:r w:rsidRPr="000C5B3B">
        <w:rPr>
          <w:sz w:val="20"/>
        </w:rPr>
        <w:t>.</w:t>
      </w:r>
    </w:p>
    <w:p w14:paraId="3F647BA7" w14:textId="77777777" w:rsidR="000C5B3B" w:rsidRPr="000C5B3B" w:rsidRDefault="000C5B3B" w:rsidP="000C5B3B">
      <w:pPr>
        <w:spacing w:after="0"/>
        <w:jc w:val="both"/>
        <w:rPr>
          <w:sz w:val="20"/>
        </w:rPr>
      </w:pPr>
      <w:r w:rsidRPr="000C5B3B">
        <w:rPr>
          <w:sz w:val="20"/>
        </w:rPr>
        <w:t>Správce informuje poskytovatele souhlasu, že kompletní informace o realizovaných zpracováních osobních údajů a o právech subjektů údajů dle GDPR jsou uveřejněny na webových stránkách (</w:t>
      </w:r>
      <w:hyperlink r:id="rId9" w:history="1">
        <w:r w:rsidRPr="000C5B3B">
          <w:rPr>
            <w:rStyle w:val="Hypertextovodkaz"/>
            <w:sz w:val="20"/>
          </w:rPr>
          <w:t>https://www.brno-lisen.cz</w:t>
        </w:r>
      </w:hyperlink>
      <w:r w:rsidRPr="000C5B3B">
        <w:rPr>
          <w:rStyle w:val="Hypertextovodkaz"/>
          <w:sz w:val="20"/>
        </w:rPr>
        <w:t xml:space="preserve"> </w:t>
      </w:r>
      <w:r w:rsidRPr="000C5B3B">
        <w:rPr>
          <w:sz w:val="20"/>
        </w:rPr>
        <w:t xml:space="preserve">v sekci Úřad / Ochrana osobních údajů). V případě pochybností, že zpracování osobních údajů není v souladu s GDPR, má poskytovatel právo podat stížnost u Úřadu pro ochranu osobních údajů. </w:t>
      </w:r>
    </w:p>
    <w:p w14:paraId="0CE87FB3" w14:textId="77777777" w:rsidR="000C5B3B" w:rsidRDefault="000C5B3B" w:rsidP="000C5B3B"/>
    <w:p w14:paraId="18FEE1F0" w14:textId="052E6293" w:rsidR="000C5B3B" w:rsidRDefault="000C5B3B"/>
    <w:p w14:paraId="5F884AB9" w14:textId="77777777" w:rsidR="000C5B3B" w:rsidRDefault="000C5B3B"/>
    <w:sectPr w:rsidR="000C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15"/>
    <w:rsid w:val="00095906"/>
    <w:rsid w:val="000C5B3B"/>
    <w:rsid w:val="0014269C"/>
    <w:rsid w:val="0082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DD9D"/>
  <w15:chartTrackingRefBased/>
  <w15:docId w15:val="{B6D2D0F8-4DF4-481C-AC09-6757C17C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5B3B"/>
    <w:pPr>
      <w:spacing w:after="60" w:line="288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C5B3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@brno-lise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(info@brno-lise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no-lisen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verenec@brno-lisen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(info@brno-lisen.cz" TargetMode="External"/><Relationship Id="rId9" Type="http://schemas.openxmlformats.org/officeDocument/2006/relationships/hyperlink" Target="https://www.brno-lisen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937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Pavlíková</dc:creator>
  <cp:keywords/>
  <dc:description/>
  <cp:lastModifiedBy>Jitka Pavlíková</cp:lastModifiedBy>
  <cp:revision>3</cp:revision>
  <dcterms:created xsi:type="dcterms:W3CDTF">2018-06-28T06:56:00Z</dcterms:created>
  <dcterms:modified xsi:type="dcterms:W3CDTF">2018-06-28T07:13:00Z</dcterms:modified>
</cp:coreProperties>
</file>